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3CE3A" w14:textId="77777777" w:rsidR="002F53EB" w:rsidRPr="00B44FFC" w:rsidRDefault="002F53EB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>CIM</w:t>
      </w:r>
    </w:p>
    <w:p w14:paraId="01CB6077" w14:textId="77777777" w:rsidR="002F53EB" w:rsidRPr="00B44FFC" w:rsidRDefault="002F53EB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>Sperimentazione del nuovo modello di elaborato per la prova finale</w:t>
      </w:r>
    </w:p>
    <w:p w14:paraId="72405D17" w14:textId="77777777" w:rsidR="002F53EB" w:rsidRPr="00B44FFC" w:rsidRDefault="002F53EB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>2024/2025</w:t>
      </w:r>
    </w:p>
    <w:p w14:paraId="2A402D7A" w14:textId="5A557CBD" w:rsidR="002F53EB" w:rsidRPr="00B44FFC" w:rsidRDefault="002F53EB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Testo della scheda da pubblicare sul sito CIM e condividere via social media</w:t>
      </w:r>
    </w:p>
    <w:p w14:paraId="7B1D5DEF" w14:textId="55DF75FB" w:rsidR="002F53EB" w:rsidRPr="00B44FFC" w:rsidRDefault="002F53EB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</w:t>
      </w:r>
      <w:r w:rsidR="00F0703B">
        <w:rPr>
          <w:sz w:val="28"/>
          <w:szCs w:val="28"/>
          <w:lang w:val="it-IT"/>
        </w:rPr>
        <w:t>5</w:t>
      </w:r>
      <w:r w:rsidRPr="00B44FFC">
        <w:rPr>
          <w:sz w:val="28"/>
          <w:szCs w:val="28"/>
          <w:lang w:val="it-IT"/>
        </w:rPr>
        <w:t>.11.2024</w:t>
      </w:r>
    </w:p>
    <w:p w14:paraId="30A99801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412CB75A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135735D6" w14:textId="71B25199" w:rsidR="002F53EB" w:rsidRDefault="002F53EB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Titolo: Una nuova opportunità per laurearsi: sperimentiamola!</w:t>
      </w:r>
    </w:p>
    <w:p w14:paraId="23B95F46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309ACCB7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18CEDAC4" w14:textId="1A8DCECE" w:rsidR="002F53EB" w:rsidRDefault="002F53EB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 che cosa si tratta?</w:t>
      </w:r>
    </w:p>
    <w:p w14:paraId="2FA3841D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16D9E25D" w14:textId="685F06E5" w:rsidR="002F53EB" w:rsidRDefault="002F53EB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Si tratta di una nuova modalità di conseguimento del titolo di studio che si affianca </w:t>
      </w:r>
      <w:r w:rsidR="00E950F1">
        <w:rPr>
          <w:sz w:val="28"/>
          <w:szCs w:val="28"/>
          <w:lang w:val="it-IT"/>
        </w:rPr>
        <w:t xml:space="preserve">come alternativa </w:t>
      </w:r>
      <w:r>
        <w:rPr>
          <w:sz w:val="28"/>
          <w:szCs w:val="28"/>
          <w:lang w:val="it-IT"/>
        </w:rPr>
        <w:t>a quella che già esiste.</w:t>
      </w:r>
    </w:p>
    <w:p w14:paraId="0E1E71B7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3FD12AF9" w14:textId="7FD8DC41" w:rsidR="002F53EB" w:rsidRDefault="002F53EB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Come funziona?</w:t>
      </w:r>
    </w:p>
    <w:p w14:paraId="6ED20F43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279B280F" w14:textId="27324792" w:rsidR="002F53EB" w:rsidRDefault="002F53EB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Studenti e studentesse interessati partecipano a un’attività formativa </w:t>
      </w:r>
      <w:r w:rsidRPr="00B44FFC">
        <w:rPr>
          <w:sz w:val="28"/>
          <w:szCs w:val="28"/>
          <w:lang w:val="it-IT"/>
        </w:rPr>
        <w:t>indicata dal Consiglio didattico</w:t>
      </w:r>
      <w:r w:rsidR="004C0EA6">
        <w:rPr>
          <w:sz w:val="28"/>
          <w:szCs w:val="28"/>
          <w:lang w:val="it-IT"/>
        </w:rPr>
        <w:t>,</w:t>
      </w:r>
      <w:r w:rsidRPr="00B44FFC">
        <w:rPr>
          <w:sz w:val="28"/>
          <w:szCs w:val="28"/>
          <w:lang w:val="it-IT"/>
        </w:rPr>
        <w:t xml:space="preserve"> svolta sotto la supervisione di un docente del Corso di laurea</w:t>
      </w:r>
      <w:r w:rsidR="004C0EA6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e scrivono </w:t>
      </w:r>
      <w:r w:rsidRPr="00B44FFC">
        <w:rPr>
          <w:sz w:val="28"/>
          <w:szCs w:val="28"/>
          <w:lang w:val="it-IT"/>
        </w:rPr>
        <w:t>una relazione</w:t>
      </w:r>
      <w:r>
        <w:rPr>
          <w:sz w:val="28"/>
          <w:szCs w:val="28"/>
          <w:lang w:val="it-IT"/>
        </w:rPr>
        <w:t>,</w:t>
      </w:r>
      <w:r w:rsidRPr="00B44FFC">
        <w:rPr>
          <w:sz w:val="28"/>
          <w:szCs w:val="28"/>
          <w:lang w:val="it-IT"/>
        </w:rPr>
        <w:t xml:space="preserve"> ragionata e documentata</w:t>
      </w:r>
      <w:r>
        <w:rPr>
          <w:sz w:val="28"/>
          <w:szCs w:val="28"/>
          <w:lang w:val="it-IT"/>
        </w:rPr>
        <w:t>,</w:t>
      </w:r>
      <w:r w:rsidRPr="00B44FFC">
        <w:rPr>
          <w:sz w:val="28"/>
          <w:szCs w:val="28"/>
          <w:lang w:val="it-IT"/>
        </w:rPr>
        <w:t xml:space="preserve"> su </w:t>
      </w:r>
      <w:r>
        <w:rPr>
          <w:sz w:val="28"/>
          <w:szCs w:val="28"/>
          <w:lang w:val="it-IT"/>
        </w:rPr>
        <w:t xml:space="preserve">tale </w:t>
      </w:r>
      <w:r w:rsidRPr="00B44FFC">
        <w:rPr>
          <w:sz w:val="28"/>
          <w:szCs w:val="28"/>
          <w:lang w:val="it-IT"/>
        </w:rPr>
        <w:t>attività</w:t>
      </w:r>
      <w:r>
        <w:rPr>
          <w:sz w:val="28"/>
          <w:szCs w:val="28"/>
          <w:lang w:val="it-IT"/>
        </w:rPr>
        <w:t>. La relazione è poi presentata e discussa in seduta di laurea.</w:t>
      </w:r>
    </w:p>
    <w:p w14:paraId="3DE74F7D" w14:textId="77777777" w:rsidR="00B752C5" w:rsidRDefault="00B752C5" w:rsidP="005C6C5F">
      <w:pPr>
        <w:jc w:val="both"/>
        <w:rPr>
          <w:sz w:val="28"/>
          <w:szCs w:val="28"/>
          <w:lang w:val="it-IT"/>
        </w:rPr>
      </w:pPr>
    </w:p>
    <w:p w14:paraId="76F0ED2B" w14:textId="4BDE07A1" w:rsidR="00B752C5" w:rsidRDefault="00B752C5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è una sperimentazione?</w:t>
      </w:r>
    </w:p>
    <w:p w14:paraId="2D5E93F1" w14:textId="77777777" w:rsidR="00B752C5" w:rsidRDefault="00B752C5" w:rsidP="005C6C5F">
      <w:pPr>
        <w:jc w:val="both"/>
        <w:rPr>
          <w:sz w:val="28"/>
          <w:szCs w:val="28"/>
          <w:lang w:val="it-IT"/>
        </w:rPr>
      </w:pPr>
    </w:p>
    <w:p w14:paraId="1C458324" w14:textId="07FA732F" w:rsidR="00B752C5" w:rsidRDefault="00B752C5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Perché la nuova modalità di conseguimento del titolo è stata introdotta nel </w:t>
      </w:r>
      <w:r w:rsidRPr="00B44FFC">
        <w:rPr>
          <w:sz w:val="28"/>
          <w:szCs w:val="28"/>
          <w:lang w:val="it-IT"/>
        </w:rPr>
        <w:t>Regolamento didattico di CIM della coorte 2023/2024</w:t>
      </w:r>
      <w:r>
        <w:rPr>
          <w:sz w:val="28"/>
          <w:szCs w:val="28"/>
          <w:lang w:val="it-IT"/>
        </w:rPr>
        <w:t>, dunque riguarda gli studenti che frequenteranno il terzo anno nel 2025/2026. Tuttavia, è stato</w:t>
      </w:r>
      <w:r w:rsidRPr="00B44FFC">
        <w:rPr>
          <w:sz w:val="28"/>
          <w:szCs w:val="28"/>
          <w:lang w:val="it-IT"/>
        </w:rPr>
        <w:t xml:space="preserve"> deciso di applicare la modifica del Regolamento a partire dalla coorte 2022/2023</w:t>
      </w:r>
      <w:r>
        <w:rPr>
          <w:sz w:val="28"/>
          <w:szCs w:val="28"/>
          <w:lang w:val="it-IT"/>
        </w:rPr>
        <w:t>. In questo modo</w:t>
      </w:r>
      <w:r w:rsidRPr="00B44FFC"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 xml:space="preserve">la possibilità di laurearsi secondo la nuova modalità è offerta in via sperimentale </w:t>
      </w:r>
      <w:r w:rsidRPr="00B44FFC">
        <w:rPr>
          <w:sz w:val="28"/>
          <w:szCs w:val="28"/>
          <w:lang w:val="it-IT"/>
        </w:rPr>
        <w:t>anche agli studenti che frequentano il terzo anno di studi nel 2024/2025.</w:t>
      </w:r>
    </w:p>
    <w:p w14:paraId="50DD28B6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</w:p>
    <w:p w14:paraId="3879BECC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>Chi può partecipare alla sperimentazione?</w:t>
      </w:r>
    </w:p>
    <w:p w14:paraId="319961C4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</w:p>
    <w:p w14:paraId="644864E2" w14:textId="4957ACAE" w:rsidR="00B752C5" w:rsidRPr="00B44FFC" w:rsidRDefault="00B752C5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Possono partecipare s</w:t>
      </w:r>
      <w:r w:rsidRPr="00B44FFC">
        <w:rPr>
          <w:sz w:val="28"/>
          <w:szCs w:val="28"/>
          <w:lang w:val="it-IT"/>
        </w:rPr>
        <w:t>olo gli studenti di CIM della coorte 2022/2023, cioè quelli che frequentano il terzo anno quest’anno.</w:t>
      </w:r>
      <w:r>
        <w:rPr>
          <w:sz w:val="28"/>
          <w:szCs w:val="28"/>
          <w:lang w:val="it-IT"/>
        </w:rPr>
        <w:t xml:space="preserve"> </w:t>
      </w:r>
      <w:r w:rsidR="00E950F1">
        <w:rPr>
          <w:sz w:val="28"/>
          <w:szCs w:val="28"/>
          <w:lang w:val="it-IT"/>
        </w:rPr>
        <w:t xml:space="preserve">La sperimentazione </w:t>
      </w:r>
      <w:r w:rsidR="005C6C5F">
        <w:rPr>
          <w:sz w:val="28"/>
          <w:szCs w:val="28"/>
          <w:lang w:val="it-IT"/>
        </w:rPr>
        <w:t>offre</w:t>
      </w:r>
      <w:r w:rsidR="00E950F1">
        <w:rPr>
          <w:sz w:val="28"/>
          <w:szCs w:val="28"/>
          <w:lang w:val="it-IT"/>
        </w:rPr>
        <w:t xml:space="preserve"> una alternativa al</w:t>
      </w:r>
      <w:r>
        <w:rPr>
          <w:sz w:val="28"/>
          <w:szCs w:val="28"/>
          <w:lang w:val="it-IT"/>
        </w:rPr>
        <w:t>la tesi tradizionale</w:t>
      </w:r>
      <w:r w:rsidR="00E950F1">
        <w:rPr>
          <w:sz w:val="28"/>
          <w:szCs w:val="28"/>
          <w:lang w:val="it-IT"/>
        </w:rPr>
        <w:t>. Gli studenti potranno dunque laurearsi scegliendo o l’una o l’altra opzione.</w:t>
      </w:r>
    </w:p>
    <w:p w14:paraId="5FA2B0A3" w14:textId="31C4B83F" w:rsidR="00B752C5" w:rsidRDefault="00B752C5" w:rsidP="005C6C5F">
      <w:pPr>
        <w:jc w:val="both"/>
        <w:rPr>
          <w:sz w:val="28"/>
          <w:szCs w:val="28"/>
          <w:lang w:val="it-IT"/>
        </w:rPr>
      </w:pPr>
    </w:p>
    <w:p w14:paraId="4F221D1A" w14:textId="4C11794F" w:rsidR="002F53EB" w:rsidRDefault="00B752C5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Quali sono le attività formative proposte per la sperimentazione?</w:t>
      </w:r>
    </w:p>
    <w:p w14:paraId="061AFBBA" w14:textId="77777777" w:rsidR="00B752C5" w:rsidRDefault="00B752C5" w:rsidP="005C6C5F">
      <w:pPr>
        <w:jc w:val="both"/>
        <w:rPr>
          <w:sz w:val="28"/>
          <w:szCs w:val="28"/>
          <w:lang w:val="it-IT"/>
        </w:rPr>
      </w:pPr>
    </w:p>
    <w:p w14:paraId="1C64653B" w14:textId="344C62B8" w:rsidR="00B752C5" w:rsidRPr="00B44FFC" w:rsidRDefault="00B752C5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 xml:space="preserve">Il Consiglio didattico di CIM ha indicato tre attività formative valide per partecipare alla sperimentazione. Esse sono: </w:t>
      </w:r>
      <w:r w:rsidRPr="00B44FFC">
        <w:rPr>
          <w:sz w:val="28"/>
          <w:szCs w:val="28"/>
          <w:lang w:val="it-IT"/>
        </w:rPr>
        <w:t>a) uno stage “lungo” di 300 ore che combina il tirocinio formativo obbligatorio e il tirocinio integrativo facoltativo; b) un lavoro di gruppo, realizzato sul modello delle “cliniche legali” offerte agli studenti dei corsi di giurisprudenza, sul tema “Psicologia della decisione e tutela del consumatore”; c) un altro gruppo di lavoro di questo tipo sul tema “La trasformazione digitale nel mondo del lavoro, tra sociologia e diritto”.</w:t>
      </w:r>
    </w:p>
    <w:p w14:paraId="7CDC5858" w14:textId="528C53F6" w:rsidR="00B752C5" w:rsidRDefault="00B752C5" w:rsidP="005C6C5F">
      <w:pPr>
        <w:jc w:val="both"/>
        <w:rPr>
          <w:sz w:val="28"/>
          <w:szCs w:val="28"/>
          <w:lang w:val="it-IT"/>
        </w:rPr>
      </w:pPr>
    </w:p>
    <w:p w14:paraId="7C16F319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>Quando si partecipa alla sperimentazione?</w:t>
      </w:r>
    </w:p>
    <w:p w14:paraId="1778F115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</w:p>
    <w:p w14:paraId="15C574CB" w14:textId="4625F031" w:rsidR="00B752C5" w:rsidRPr="00B44FFC" w:rsidRDefault="00B752C5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 xml:space="preserve">Salvo casi particolari, gli stage “lunghi” si terranno </w:t>
      </w:r>
      <w:r>
        <w:rPr>
          <w:sz w:val="28"/>
          <w:szCs w:val="28"/>
          <w:lang w:val="it-IT"/>
        </w:rPr>
        <w:t>nella</w:t>
      </w:r>
      <w:r w:rsidRPr="00B44FFC">
        <w:rPr>
          <w:sz w:val="28"/>
          <w:szCs w:val="28"/>
          <w:lang w:val="it-IT"/>
        </w:rPr>
        <w:t xml:space="preserve"> primavera</w:t>
      </w:r>
      <w:r>
        <w:rPr>
          <w:sz w:val="28"/>
          <w:szCs w:val="28"/>
          <w:lang w:val="it-IT"/>
        </w:rPr>
        <w:t xml:space="preserve"> / estate 2025</w:t>
      </w:r>
      <w:r w:rsidRPr="00B44FFC">
        <w:rPr>
          <w:sz w:val="28"/>
          <w:szCs w:val="28"/>
          <w:lang w:val="it-IT"/>
        </w:rPr>
        <w:t xml:space="preserve"> e le due “cliniche” o gruppi di lavoro si terranno nel secondo semestre</w:t>
      </w:r>
      <w:r>
        <w:rPr>
          <w:sz w:val="28"/>
          <w:szCs w:val="28"/>
          <w:lang w:val="it-IT"/>
        </w:rPr>
        <w:t xml:space="preserve"> di quest’anno accademico</w:t>
      </w:r>
      <w:r w:rsidRPr="00B44FFC">
        <w:rPr>
          <w:sz w:val="28"/>
          <w:szCs w:val="28"/>
          <w:lang w:val="it-IT"/>
        </w:rPr>
        <w:t>.</w:t>
      </w:r>
    </w:p>
    <w:p w14:paraId="531E5222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</w:p>
    <w:p w14:paraId="4D41B9A4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>Quando ci si può laureare?</w:t>
      </w:r>
    </w:p>
    <w:p w14:paraId="6D7BB9DE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</w:p>
    <w:p w14:paraId="3E966C10" w14:textId="77777777" w:rsidR="00B752C5" w:rsidRPr="00B44FFC" w:rsidRDefault="00B752C5" w:rsidP="005C6C5F">
      <w:pPr>
        <w:jc w:val="both"/>
        <w:rPr>
          <w:bCs/>
          <w:sz w:val="28"/>
          <w:szCs w:val="28"/>
          <w:lang w:val="it-IT"/>
        </w:rPr>
      </w:pPr>
      <w:r w:rsidRPr="00B44FFC">
        <w:rPr>
          <w:bCs/>
          <w:sz w:val="28"/>
          <w:szCs w:val="28"/>
          <w:lang w:val="it-IT"/>
        </w:rPr>
        <w:t>Partecipando alla sperimentazione ci si può laureare nelle sedute di laurea di luglio, ottobre e dicembre 2025 e in quelle di febbraio e aprile 2026.</w:t>
      </w:r>
    </w:p>
    <w:p w14:paraId="2BBC89BD" w14:textId="77777777" w:rsidR="00B752C5" w:rsidRPr="00B44FFC" w:rsidRDefault="00B752C5" w:rsidP="005C6C5F">
      <w:pPr>
        <w:jc w:val="both"/>
        <w:rPr>
          <w:bCs/>
          <w:sz w:val="28"/>
          <w:szCs w:val="28"/>
          <w:lang w:val="it-IT"/>
        </w:rPr>
      </w:pPr>
    </w:p>
    <w:p w14:paraId="7AFCEF06" w14:textId="3830DFC9" w:rsidR="00B752C5" w:rsidRPr="00B44FFC" w:rsidRDefault="00B752C5" w:rsidP="005C6C5F">
      <w:pPr>
        <w:jc w:val="both"/>
        <w:rPr>
          <w:bCs/>
          <w:sz w:val="28"/>
          <w:szCs w:val="28"/>
          <w:lang w:val="it-IT"/>
        </w:rPr>
      </w:pPr>
      <w:r w:rsidRPr="00B44FFC">
        <w:rPr>
          <w:bCs/>
          <w:sz w:val="28"/>
          <w:szCs w:val="28"/>
          <w:lang w:val="it-IT"/>
        </w:rPr>
        <w:t>C</w:t>
      </w:r>
      <w:r w:rsidR="00CC7291">
        <w:rPr>
          <w:bCs/>
          <w:sz w:val="28"/>
          <w:szCs w:val="28"/>
          <w:lang w:val="it-IT"/>
        </w:rPr>
        <w:t>he c</w:t>
      </w:r>
      <w:r w:rsidRPr="00B44FFC">
        <w:rPr>
          <w:bCs/>
          <w:sz w:val="28"/>
          <w:szCs w:val="28"/>
          <w:lang w:val="it-IT"/>
        </w:rPr>
        <w:t>os’è importante sapere per partecipare alla sperimentazione?</w:t>
      </w:r>
    </w:p>
    <w:p w14:paraId="546AB170" w14:textId="77777777" w:rsidR="00B752C5" w:rsidRPr="00B44FFC" w:rsidRDefault="00B752C5" w:rsidP="005C6C5F">
      <w:pPr>
        <w:jc w:val="both"/>
        <w:rPr>
          <w:bCs/>
          <w:sz w:val="28"/>
          <w:szCs w:val="28"/>
          <w:lang w:val="it-IT"/>
        </w:rPr>
      </w:pPr>
    </w:p>
    <w:p w14:paraId="1C26040F" w14:textId="07E83C7C" w:rsidR="00B752C5" w:rsidRPr="00B44FFC" w:rsidRDefault="00B752C5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>Chi desidera partecipare allo stage “lungo” deve sapere che non potrà accreditare il tirocinio integrativo come attività a libera scelta (TAF D); esso, infatti, sarà accreditato come attività formativa per la prova finale</w:t>
      </w:r>
      <w:r>
        <w:rPr>
          <w:sz w:val="28"/>
          <w:szCs w:val="28"/>
          <w:lang w:val="it-IT"/>
        </w:rPr>
        <w:t>. I</w:t>
      </w:r>
      <w:r w:rsidRPr="00B44FFC">
        <w:rPr>
          <w:sz w:val="28"/>
          <w:szCs w:val="28"/>
          <w:lang w:val="it-IT"/>
        </w:rPr>
        <w:t xml:space="preserve"> 9 CFU della prova finale saranno infatti composti d</w:t>
      </w:r>
      <w:r>
        <w:rPr>
          <w:sz w:val="28"/>
          <w:szCs w:val="28"/>
          <w:lang w:val="it-IT"/>
        </w:rPr>
        <w:t>a</w:t>
      </w:r>
      <w:r w:rsidRPr="00B44FFC">
        <w:rPr>
          <w:sz w:val="28"/>
          <w:szCs w:val="28"/>
          <w:lang w:val="it-IT"/>
        </w:rPr>
        <w:t xml:space="preserve">i 6 CFU del tirocinio integrativo + </w:t>
      </w:r>
      <w:r>
        <w:rPr>
          <w:sz w:val="28"/>
          <w:szCs w:val="28"/>
          <w:lang w:val="it-IT"/>
        </w:rPr>
        <w:t xml:space="preserve">i </w:t>
      </w:r>
      <w:r w:rsidRPr="00B44FFC">
        <w:rPr>
          <w:sz w:val="28"/>
          <w:szCs w:val="28"/>
          <w:lang w:val="it-IT"/>
        </w:rPr>
        <w:t>3 CFU per la relazione.</w:t>
      </w:r>
    </w:p>
    <w:p w14:paraId="79767C47" w14:textId="77777777" w:rsidR="00B752C5" w:rsidRPr="00B44FFC" w:rsidRDefault="00B752C5" w:rsidP="005C6C5F">
      <w:pPr>
        <w:jc w:val="both"/>
        <w:rPr>
          <w:sz w:val="28"/>
          <w:szCs w:val="28"/>
          <w:lang w:val="it-IT"/>
        </w:rPr>
      </w:pPr>
    </w:p>
    <w:p w14:paraId="518A9EE9" w14:textId="25884639" w:rsidR="00B752C5" w:rsidRPr="00B44FFC" w:rsidRDefault="00B752C5" w:rsidP="005C6C5F">
      <w:pPr>
        <w:jc w:val="both"/>
        <w:rPr>
          <w:bCs/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 xml:space="preserve">Chi desidera partecipare ai gruppi di lavoro </w:t>
      </w:r>
      <w:r w:rsidR="00E950F1">
        <w:rPr>
          <w:sz w:val="28"/>
          <w:szCs w:val="28"/>
          <w:lang w:val="it-IT"/>
        </w:rPr>
        <w:t xml:space="preserve">relativi alle attività b) e c) </w:t>
      </w:r>
      <w:r w:rsidRPr="00B44FFC">
        <w:rPr>
          <w:sz w:val="28"/>
          <w:szCs w:val="28"/>
          <w:lang w:val="it-IT"/>
        </w:rPr>
        <w:t xml:space="preserve">deve sapere che ciascun </w:t>
      </w:r>
      <w:r w:rsidRPr="00B44FFC">
        <w:rPr>
          <w:bCs/>
          <w:sz w:val="28"/>
          <w:szCs w:val="28"/>
          <w:lang w:val="it-IT"/>
        </w:rPr>
        <w:t>gruppo potrà coinvolgere un numero di studenti che varia da un minimo di 9 a un massimo di 21 studenti.</w:t>
      </w:r>
      <w:r w:rsidR="00E950F1">
        <w:rPr>
          <w:bCs/>
          <w:sz w:val="28"/>
          <w:szCs w:val="28"/>
          <w:lang w:val="it-IT"/>
        </w:rPr>
        <w:t xml:space="preserve"> </w:t>
      </w:r>
    </w:p>
    <w:p w14:paraId="3AE2F305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0739C32D" w14:textId="79903D32" w:rsidR="002F53EB" w:rsidRDefault="00B752C5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Come funziona la stage “lungo”?</w:t>
      </w:r>
    </w:p>
    <w:p w14:paraId="6FDCC3A2" w14:textId="77777777" w:rsidR="00B752C5" w:rsidRDefault="00B752C5" w:rsidP="005C6C5F">
      <w:pPr>
        <w:jc w:val="both"/>
        <w:rPr>
          <w:sz w:val="28"/>
          <w:szCs w:val="28"/>
          <w:lang w:val="it-IT"/>
        </w:rPr>
      </w:pPr>
    </w:p>
    <w:p w14:paraId="656FB45C" w14:textId="1DCEEE59" w:rsidR="00B752C5" w:rsidRPr="00B44FFC" w:rsidRDefault="00B752C5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CIM inviterà </w:t>
      </w:r>
      <w:r w:rsidRPr="00B44FFC">
        <w:rPr>
          <w:sz w:val="28"/>
          <w:szCs w:val="28"/>
          <w:lang w:val="it-IT"/>
        </w:rPr>
        <w:t>a partecipare alla sperimentazione un buon numero di aziende o di enti che seguiranno un progetto formativo</w:t>
      </w:r>
      <w:r w:rsidR="00AA3BAE">
        <w:rPr>
          <w:sz w:val="28"/>
          <w:szCs w:val="28"/>
          <w:lang w:val="it-IT"/>
        </w:rPr>
        <w:t xml:space="preserve"> </w:t>
      </w:r>
      <w:r w:rsidR="00AA3BAE" w:rsidRPr="00B44FFC">
        <w:rPr>
          <w:sz w:val="28"/>
          <w:szCs w:val="28"/>
          <w:lang w:val="it-IT"/>
        </w:rPr>
        <w:t>ben definito</w:t>
      </w:r>
      <w:r w:rsidRPr="00B44FFC">
        <w:rPr>
          <w:sz w:val="28"/>
          <w:szCs w:val="28"/>
          <w:lang w:val="it-IT"/>
        </w:rPr>
        <w:t>. Lo studente o la studentessa saranno seguiti nel loro stage dal tutor della struttura ospite e dal responsabile dei tirocini di CIM. Al termine dello stage scriveranno la loro relazione sulla base di un modello o template</w:t>
      </w:r>
      <w:r w:rsidR="00E950F1">
        <w:rPr>
          <w:sz w:val="28"/>
          <w:szCs w:val="28"/>
          <w:lang w:val="it-IT"/>
        </w:rPr>
        <w:t xml:space="preserve"> e corrispondenti linee guida</w:t>
      </w:r>
      <w:r w:rsidRPr="00B44FFC">
        <w:rPr>
          <w:sz w:val="28"/>
          <w:szCs w:val="28"/>
          <w:lang w:val="it-IT"/>
        </w:rPr>
        <w:t xml:space="preserve"> che sarà indicato dal C</w:t>
      </w:r>
      <w:r>
        <w:rPr>
          <w:sz w:val="28"/>
          <w:szCs w:val="28"/>
          <w:lang w:val="it-IT"/>
        </w:rPr>
        <w:t xml:space="preserve">onsiglio </w:t>
      </w:r>
      <w:r w:rsidR="003D7336">
        <w:rPr>
          <w:sz w:val="28"/>
          <w:szCs w:val="28"/>
          <w:lang w:val="it-IT"/>
        </w:rPr>
        <w:t>d</w:t>
      </w:r>
      <w:r>
        <w:rPr>
          <w:sz w:val="28"/>
          <w:szCs w:val="28"/>
          <w:lang w:val="it-IT"/>
        </w:rPr>
        <w:t>idattico</w:t>
      </w:r>
      <w:r w:rsidRPr="00B44FFC">
        <w:rPr>
          <w:sz w:val="28"/>
          <w:szCs w:val="28"/>
          <w:lang w:val="it-IT"/>
        </w:rPr>
        <w:t>. La relazione sarà poi consegnata a una commissione del C</w:t>
      </w:r>
      <w:r>
        <w:rPr>
          <w:sz w:val="28"/>
          <w:szCs w:val="28"/>
          <w:lang w:val="it-IT"/>
        </w:rPr>
        <w:t>onsiglio</w:t>
      </w:r>
      <w:r w:rsidRPr="00B44FFC">
        <w:rPr>
          <w:sz w:val="28"/>
          <w:szCs w:val="28"/>
          <w:lang w:val="it-IT"/>
        </w:rPr>
        <w:t xml:space="preserve"> che la valuterà e proporrà un voto alla commissione di laurea. I candidati saranno chiamati a presentare e discutere la loro relazione in seduta di laurea avvalendosi di una </w:t>
      </w:r>
      <w:r w:rsidRPr="00B44FFC">
        <w:rPr>
          <w:sz w:val="28"/>
          <w:szCs w:val="28"/>
          <w:lang w:val="it-IT"/>
        </w:rPr>
        <w:lastRenderedPageBreak/>
        <w:t>presentazione multimediale.</w:t>
      </w:r>
      <w:r w:rsidR="00E950F1">
        <w:rPr>
          <w:sz w:val="28"/>
          <w:szCs w:val="28"/>
          <w:lang w:val="it-IT"/>
        </w:rPr>
        <w:t xml:space="preserve"> I punteggi per la prova finale non cambiano. Da 0 a 5 punti per la tesi o relazione e 1 punto aggiuntivo per la presentazione orale.</w:t>
      </w:r>
    </w:p>
    <w:p w14:paraId="4A875241" w14:textId="77777777" w:rsidR="00B752C5" w:rsidRDefault="00B752C5" w:rsidP="005C6C5F">
      <w:pPr>
        <w:jc w:val="both"/>
        <w:rPr>
          <w:sz w:val="28"/>
          <w:szCs w:val="28"/>
          <w:lang w:val="it-IT"/>
        </w:rPr>
      </w:pPr>
    </w:p>
    <w:p w14:paraId="08134761" w14:textId="1D326BAA" w:rsidR="00B752C5" w:rsidRDefault="002C183E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Come funzionano i gruppi di lavoro?</w:t>
      </w:r>
    </w:p>
    <w:p w14:paraId="21367D6E" w14:textId="77777777" w:rsidR="002C183E" w:rsidRDefault="002C183E" w:rsidP="005C6C5F">
      <w:pPr>
        <w:jc w:val="both"/>
        <w:rPr>
          <w:sz w:val="28"/>
          <w:szCs w:val="28"/>
          <w:lang w:val="it-IT"/>
        </w:rPr>
      </w:pPr>
    </w:p>
    <w:p w14:paraId="19C5633F" w14:textId="3BAA610A" w:rsidR="002C183E" w:rsidRPr="00B44FFC" w:rsidRDefault="002C183E" w:rsidP="005C6C5F">
      <w:pPr>
        <w:jc w:val="both"/>
        <w:rPr>
          <w:sz w:val="28"/>
          <w:szCs w:val="28"/>
          <w:lang w:val="it-IT"/>
        </w:rPr>
      </w:pPr>
      <w:r>
        <w:rPr>
          <w:bCs/>
          <w:sz w:val="28"/>
          <w:szCs w:val="28"/>
          <w:lang w:val="it-IT"/>
        </w:rPr>
        <w:t>I</w:t>
      </w:r>
      <w:r w:rsidRPr="00B44FFC">
        <w:rPr>
          <w:bCs/>
          <w:sz w:val="28"/>
          <w:szCs w:val="28"/>
          <w:lang w:val="it-IT"/>
        </w:rPr>
        <w:t xml:space="preserve"> due</w:t>
      </w:r>
      <w:r>
        <w:rPr>
          <w:bCs/>
          <w:sz w:val="28"/>
          <w:szCs w:val="28"/>
          <w:lang w:val="it-IT"/>
        </w:rPr>
        <w:t xml:space="preserve"> gruppi di lavoro – o</w:t>
      </w:r>
      <w:r w:rsidRPr="00B44FFC">
        <w:rPr>
          <w:bCs/>
          <w:sz w:val="28"/>
          <w:szCs w:val="28"/>
          <w:lang w:val="it-IT"/>
        </w:rPr>
        <w:t xml:space="preserve"> “cliniche”</w:t>
      </w:r>
      <w:r>
        <w:rPr>
          <w:bCs/>
          <w:sz w:val="28"/>
          <w:szCs w:val="28"/>
          <w:lang w:val="it-IT"/>
        </w:rPr>
        <w:t xml:space="preserve"> –</w:t>
      </w:r>
      <w:r w:rsidRPr="00B44FFC">
        <w:rPr>
          <w:bCs/>
          <w:sz w:val="28"/>
          <w:szCs w:val="28"/>
          <w:lang w:val="it-IT"/>
        </w:rPr>
        <w:t xml:space="preserve"> si svolgeranno sotto la responsabilità e la supervisione dei docenti degli insegnamenti di Diritto privato delle nuove tecnologie (Prof. Tuccari) e di Marketing e tecnica della comunicazione pubblicitaria di CIM (Prof.ssa Conz) coadiuvati dai loro collaboratori. Gli studenti parteciperanno a quattro attività, lezioni, lavoro in piccoli gruppi, presentazioni in aula, studio individuale, per un totale di 150</w:t>
      </w:r>
      <w:r>
        <w:rPr>
          <w:bCs/>
          <w:sz w:val="28"/>
          <w:szCs w:val="28"/>
          <w:lang w:val="it-IT"/>
        </w:rPr>
        <w:t xml:space="preserve"> ore</w:t>
      </w:r>
      <w:r w:rsidRPr="00B44FFC">
        <w:rPr>
          <w:bCs/>
          <w:sz w:val="28"/>
          <w:szCs w:val="28"/>
          <w:lang w:val="it-IT"/>
        </w:rPr>
        <w:t xml:space="preserve"> e 6 CFU. Al termine del lavoro, </w:t>
      </w:r>
      <w:r w:rsidRPr="00B44FFC">
        <w:rPr>
          <w:sz w:val="28"/>
          <w:szCs w:val="28"/>
          <w:lang w:val="it-IT"/>
        </w:rPr>
        <w:t>ciascun partecipante scriverà la sua relazione sulla base di un modello o template che sarà indicato dal CD. La relazione, cui sono riconosciuti 3 CFU, sarà poi consegnata al responsabile della clinica e ai suoi collaboratori che la valuteranno e proporranno un voto alla commissione di laurea. I candidati saranno chiamati a presentare e discutere la loro relazione in seduta di laurea avvalendosi di una presentazione multimediale.</w:t>
      </w:r>
    </w:p>
    <w:p w14:paraId="5F0CE0F5" w14:textId="77777777" w:rsidR="002C183E" w:rsidRDefault="002C183E" w:rsidP="005C6C5F">
      <w:pPr>
        <w:jc w:val="both"/>
        <w:rPr>
          <w:sz w:val="28"/>
          <w:szCs w:val="28"/>
          <w:lang w:val="it-IT"/>
        </w:rPr>
      </w:pPr>
    </w:p>
    <w:p w14:paraId="05F455EF" w14:textId="77777777" w:rsidR="007A1C04" w:rsidRPr="00B44FFC" w:rsidRDefault="007A1C04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>Come si partecipa alla sperimentazione?</w:t>
      </w:r>
    </w:p>
    <w:p w14:paraId="0991660E" w14:textId="77777777" w:rsidR="007A1C04" w:rsidRPr="00B44FFC" w:rsidRDefault="007A1C04" w:rsidP="005C6C5F">
      <w:pPr>
        <w:jc w:val="both"/>
        <w:rPr>
          <w:sz w:val="28"/>
          <w:szCs w:val="28"/>
          <w:lang w:val="it-IT"/>
        </w:rPr>
      </w:pPr>
    </w:p>
    <w:p w14:paraId="2A04CB5A" w14:textId="4DE9C9AC" w:rsidR="007A1C04" w:rsidRPr="00B44FFC" w:rsidRDefault="007A1C04" w:rsidP="005C6C5F">
      <w:pPr>
        <w:jc w:val="both"/>
        <w:rPr>
          <w:sz w:val="28"/>
          <w:szCs w:val="28"/>
          <w:lang w:val="it-IT"/>
        </w:rPr>
      </w:pPr>
      <w:r w:rsidRPr="00B44FFC">
        <w:rPr>
          <w:sz w:val="28"/>
          <w:szCs w:val="28"/>
          <w:lang w:val="it-IT"/>
        </w:rPr>
        <w:t xml:space="preserve">Si segnala il proprio interesse </w:t>
      </w:r>
      <w:r>
        <w:rPr>
          <w:sz w:val="28"/>
          <w:szCs w:val="28"/>
          <w:lang w:val="it-IT"/>
        </w:rPr>
        <w:t>a</w:t>
      </w:r>
      <w:r w:rsidRPr="00B44FFC">
        <w:rPr>
          <w:sz w:val="28"/>
          <w:szCs w:val="28"/>
          <w:lang w:val="it-IT"/>
        </w:rPr>
        <w:t xml:space="preserve"> partecipare a una delle tre attività appena </w:t>
      </w:r>
      <w:r>
        <w:rPr>
          <w:sz w:val="28"/>
          <w:szCs w:val="28"/>
          <w:lang w:val="it-IT"/>
        </w:rPr>
        <w:t>descritte</w:t>
      </w:r>
      <w:r w:rsidRPr="00B44FFC">
        <w:rPr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>Tutti gli studenti del terzo anno r</w:t>
      </w:r>
      <w:r w:rsidRPr="00B44FFC">
        <w:rPr>
          <w:sz w:val="28"/>
          <w:szCs w:val="28"/>
          <w:lang w:val="it-IT"/>
        </w:rPr>
        <w:t>icever</w:t>
      </w:r>
      <w:r>
        <w:rPr>
          <w:sz w:val="28"/>
          <w:szCs w:val="28"/>
          <w:lang w:val="it-IT"/>
        </w:rPr>
        <w:t xml:space="preserve">anno in gennaio </w:t>
      </w:r>
      <w:r w:rsidRPr="00B44FFC">
        <w:rPr>
          <w:sz w:val="28"/>
          <w:szCs w:val="28"/>
          <w:lang w:val="it-IT"/>
        </w:rPr>
        <w:t xml:space="preserve">le istruzioni per poter segnalare il </w:t>
      </w:r>
      <w:r>
        <w:rPr>
          <w:sz w:val="28"/>
          <w:szCs w:val="28"/>
          <w:lang w:val="it-IT"/>
        </w:rPr>
        <w:t>loro</w:t>
      </w:r>
      <w:r w:rsidRPr="00B44FFC">
        <w:rPr>
          <w:sz w:val="28"/>
          <w:szCs w:val="28"/>
          <w:lang w:val="it-IT"/>
        </w:rPr>
        <w:t xml:space="preserve"> interesse e la </w:t>
      </w:r>
      <w:r>
        <w:rPr>
          <w:sz w:val="28"/>
          <w:szCs w:val="28"/>
          <w:lang w:val="it-IT"/>
        </w:rPr>
        <w:t>loro</w:t>
      </w:r>
      <w:r w:rsidRPr="00B44FFC">
        <w:rPr>
          <w:sz w:val="28"/>
          <w:szCs w:val="28"/>
          <w:lang w:val="it-IT"/>
        </w:rPr>
        <w:t xml:space="preserve"> preferenza.</w:t>
      </w:r>
    </w:p>
    <w:p w14:paraId="0C7ED0B8" w14:textId="77777777" w:rsidR="007A1C04" w:rsidRDefault="007A1C04" w:rsidP="005C6C5F">
      <w:pPr>
        <w:jc w:val="both"/>
        <w:rPr>
          <w:sz w:val="28"/>
          <w:szCs w:val="28"/>
          <w:lang w:val="it-IT"/>
        </w:rPr>
      </w:pPr>
    </w:p>
    <w:p w14:paraId="0D7F66C1" w14:textId="242398EC" w:rsidR="00B752C5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chi mi posso rivolgere per avere altre informazioni?</w:t>
      </w:r>
    </w:p>
    <w:p w14:paraId="30F0039D" w14:textId="77777777" w:rsidR="00967CD1" w:rsidRDefault="00967CD1" w:rsidP="005C6C5F">
      <w:pPr>
        <w:jc w:val="both"/>
        <w:rPr>
          <w:sz w:val="28"/>
          <w:szCs w:val="28"/>
          <w:lang w:val="it-IT"/>
        </w:rPr>
      </w:pPr>
    </w:p>
    <w:p w14:paraId="36A83C92" w14:textId="5660DC6B" w:rsidR="00967CD1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 avere altre informazioni potete rivolgervi ai membri del gruppo di gestione AQ di CIM:</w:t>
      </w:r>
    </w:p>
    <w:p w14:paraId="3EAF6AAD" w14:textId="24025F7C" w:rsidR="00967CD1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Michele Rostan, responsabile CIM (</w:t>
      </w:r>
      <w:hyperlink r:id="rId4" w:history="1">
        <w:r w:rsidRPr="00EF2882">
          <w:rPr>
            <w:rStyle w:val="Collegamentoipertestuale"/>
            <w:sz w:val="28"/>
            <w:szCs w:val="28"/>
            <w:lang w:val="it-IT"/>
          </w:rPr>
          <w:t>michele.rostan@unipv.it</w:t>
        </w:r>
      </w:hyperlink>
      <w:r>
        <w:rPr>
          <w:sz w:val="28"/>
          <w:szCs w:val="28"/>
          <w:lang w:val="it-IT"/>
        </w:rPr>
        <w:t>)</w:t>
      </w:r>
    </w:p>
    <w:p w14:paraId="7C90344D" w14:textId="3326D96C" w:rsidR="00967CD1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Vittorio Poma, responsabile tirocini (</w:t>
      </w:r>
      <w:hyperlink r:id="rId5" w:history="1">
        <w:r w:rsidRPr="00EF2882">
          <w:rPr>
            <w:rStyle w:val="Collegamentoipertestuale"/>
            <w:sz w:val="28"/>
            <w:szCs w:val="28"/>
            <w:lang w:val="it-IT"/>
          </w:rPr>
          <w:t>vittorio.poma@unipv.it</w:t>
        </w:r>
      </w:hyperlink>
      <w:r>
        <w:rPr>
          <w:sz w:val="28"/>
          <w:szCs w:val="28"/>
          <w:lang w:val="it-IT"/>
        </w:rPr>
        <w:t>)</w:t>
      </w:r>
    </w:p>
    <w:p w14:paraId="3A405200" w14:textId="0227001A" w:rsidR="00967CD1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Emanuele Tuccari, membro gruppo AQ (</w:t>
      </w:r>
      <w:hyperlink r:id="rId6" w:history="1">
        <w:r w:rsidRPr="00EF2882">
          <w:rPr>
            <w:rStyle w:val="Collegamentoipertestuale"/>
            <w:sz w:val="28"/>
            <w:szCs w:val="28"/>
            <w:lang w:val="it-IT"/>
          </w:rPr>
          <w:t>emanuele.tuccari@unipv.it</w:t>
        </w:r>
      </w:hyperlink>
      <w:r>
        <w:rPr>
          <w:sz w:val="28"/>
          <w:szCs w:val="28"/>
          <w:lang w:val="it-IT"/>
        </w:rPr>
        <w:t>)</w:t>
      </w:r>
    </w:p>
    <w:p w14:paraId="423C4C8D" w14:textId="4ACC744C" w:rsidR="00967CD1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Elisa </w:t>
      </w:r>
      <w:proofErr w:type="spellStart"/>
      <w:r>
        <w:rPr>
          <w:sz w:val="28"/>
          <w:szCs w:val="28"/>
          <w:lang w:val="it-IT"/>
        </w:rPr>
        <w:t>Conz</w:t>
      </w:r>
      <w:proofErr w:type="spellEnd"/>
      <w:r>
        <w:rPr>
          <w:sz w:val="28"/>
          <w:szCs w:val="28"/>
          <w:lang w:val="it-IT"/>
        </w:rPr>
        <w:t>, membro gruppo AQ (</w:t>
      </w:r>
      <w:hyperlink r:id="rId7" w:history="1">
        <w:r w:rsidRPr="00EF2882">
          <w:rPr>
            <w:rStyle w:val="Collegamentoipertestuale"/>
            <w:sz w:val="28"/>
            <w:szCs w:val="28"/>
            <w:lang w:val="it-IT"/>
          </w:rPr>
          <w:t>elisa.conz@unipv.it</w:t>
        </w:r>
      </w:hyperlink>
      <w:r>
        <w:rPr>
          <w:sz w:val="28"/>
          <w:szCs w:val="28"/>
          <w:lang w:val="it-IT"/>
        </w:rPr>
        <w:t>)</w:t>
      </w:r>
    </w:p>
    <w:p w14:paraId="314CE90E" w14:textId="1CE86933" w:rsidR="00967CD1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Evita Bona, membro gruppo AQ (</w:t>
      </w:r>
      <w:hyperlink r:id="rId8" w:history="1">
        <w:r w:rsidRPr="00EF2882">
          <w:rPr>
            <w:rStyle w:val="Collegamentoipertestuale"/>
            <w:sz w:val="28"/>
            <w:szCs w:val="28"/>
            <w:lang w:val="it-IT"/>
          </w:rPr>
          <w:t>evita.bona01@universitadipavia.it</w:t>
        </w:r>
      </w:hyperlink>
      <w:r>
        <w:rPr>
          <w:sz w:val="28"/>
          <w:szCs w:val="28"/>
          <w:lang w:val="it-IT"/>
        </w:rPr>
        <w:t>)</w:t>
      </w:r>
    </w:p>
    <w:p w14:paraId="2D11761E" w14:textId="494953B0" w:rsidR="00967CD1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Daniela </w:t>
      </w:r>
      <w:proofErr w:type="spellStart"/>
      <w:r>
        <w:rPr>
          <w:sz w:val="28"/>
          <w:szCs w:val="28"/>
          <w:lang w:val="it-IT"/>
        </w:rPr>
        <w:t>Scovenna</w:t>
      </w:r>
      <w:proofErr w:type="spellEnd"/>
      <w:r>
        <w:rPr>
          <w:sz w:val="28"/>
          <w:szCs w:val="28"/>
          <w:lang w:val="it-IT"/>
        </w:rPr>
        <w:t>, membro gruppo AQ (</w:t>
      </w:r>
      <w:hyperlink r:id="rId9" w:history="1">
        <w:r w:rsidRPr="00EF2882">
          <w:rPr>
            <w:rStyle w:val="Collegamentoipertestuale"/>
            <w:sz w:val="28"/>
            <w:szCs w:val="28"/>
            <w:lang w:val="it-IT"/>
          </w:rPr>
          <w:t>daniela.scovenna@unipv.it</w:t>
        </w:r>
      </w:hyperlink>
      <w:r>
        <w:rPr>
          <w:sz w:val="28"/>
          <w:szCs w:val="28"/>
          <w:lang w:val="it-IT"/>
        </w:rPr>
        <w:t>)</w:t>
      </w:r>
    </w:p>
    <w:p w14:paraId="639F8489" w14:textId="77777777" w:rsidR="00967CD1" w:rsidRDefault="00967CD1" w:rsidP="005C6C5F">
      <w:pPr>
        <w:jc w:val="both"/>
        <w:rPr>
          <w:sz w:val="28"/>
          <w:szCs w:val="28"/>
          <w:lang w:val="it-IT"/>
        </w:rPr>
      </w:pPr>
    </w:p>
    <w:p w14:paraId="1EE92E27" w14:textId="77777777" w:rsidR="00967CD1" w:rsidRDefault="00967CD1" w:rsidP="005C6C5F">
      <w:pPr>
        <w:jc w:val="both"/>
        <w:rPr>
          <w:sz w:val="28"/>
          <w:szCs w:val="28"/>
          <w:lang w:val="it-IT"/>
        </w:rPr>
      </w:pPr>
    </w:p>
    <w:p w14:paraId="6A92B01C" w14:textId="5F2219B0" w:rsidR="00B752C5" w:rsidRPr="00B44FFC" w:rsidRDefault="00967CD1" w:rsidP="005C6C5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</w:p>
    <w:p w14:paraId="753933B4" w14:textId="77777777" w:rsidR="002F53EB" w:rsidRDefault="002F53EB" w:rsidP="005C6C5F">
      <w:pPr>
        <w:jc w:val="both"/>
        <w:rPr>
          <w:sz w:val="28"/>
          <w:szCs w:val="28"/>
          <w:lang w:val="it-IT"/>
        </w:rPr>
      </w:pPr>
    </w:p>
    <w:p w14:paraId="2E817C53" w14:textId="77777777" w:rsidR="002F53EB" w:rsidRPr="00B44FFC" w:rsidRDefault="002F53EB" w:rsidP="005C6C5F">
      <w:pPr>
        <w:jc w:val="both"/>
        <w:rPr>
          <w:sz w:val="28"/>
          <w:szCs w:val="28"/>
          <w:lang w:val="it-IT"/>
        </w:rPr>
      </w:pPr>
    </w:p>
    <w:p w14:paraId="079BA176" w14:textId="77777777" w:rsidR="00495DE1" w:rsidRPr="00967CD1" w:rsidRDefault="00495DE1" w:rsidP="005C6C5F">
      <w:pPr>
        <w:jc w:val="both"/>
        <w:rPr>
          <w:lang w:val="it-IT"/>
        </w:rPr>
      </w:pPr>
    </w:p>
    <w:sectPr w:rsidR="00495DE1" w:rsidRPr="00967CD1" w:rsidSect="00CE11F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B"/>
    <w:rsid w:val="001C4458"/>
    <w:rsid w:val="00295403"/>
    <w:rsid w:val="002C183E"/>
    <w:rsid w:val="002F53EB"/>
    <w:rsid w:val="003D7336"/>
    <w:rsid w:val="00495DE1"/>
    <w:rsid w:val="004C0EA6"/>
    <w:rsid w:val="005C6C5F"/>
    <w:rsid w:val="00613630"/>
    <w:rsid w:val="007A1C04"/>
    <w:rsid w:val="00833161"/>
    <w:rsid w:val="0085145E"/>
    <w:rsid w:val="00866857"/>
    <w:rsid w:val="00962716"/>
    <w:rsid w:val="00967CD1"/>
    <w:rsid w:val="00AA3BAE"/>
    <w:rsid w:val="00AC1662"/>
    <w:rsid w:val="00B752C5"/>
    <w:rsid w:val="00C17928"/>
    <w:rsid w:val="00C73AAD"/>
    <w:rsid w:val="00CC7291"/>
    <w:rsid w:val="00CE11F0"/>
    <w:rsid w:val="00E950F1"/>
    <w:rsid w:val="00F0703B"/>
    <w:rsid w:val="00F1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D3CFE"/>
  <w14:defaultImageDpi w14:val="32767"/>
  <w15:chartTrackingRefBased/>
  <w15:docId w15:val="{99ADE5A3-EF27-BA41-9C7A-7388070E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F53EB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3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3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3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3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3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3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3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3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3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3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3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3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3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3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F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3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3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3EB"/>
    <w:pPr>
      <w:spacing w:before="160" w:after="160"/>
      <w:jc w:val="center"/>
    </w:pPr>
    <w:rPr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3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3EB"/>
    <w:pPr>
      <w:ind w:left="720"/>
      <w:contextualSpacing/>
    </w:pPr>
    <w:rPr>
      <w:lang w:val="it-IT"/>
    </w:rPr>
  </w:style>
  <w:style w:type="character" w:styleId="Enfasiintensa">
    <w:name w:val="Intense Emphasis"/>
    <w:basedOn w:val="Carpredefinitoparagrafo"/>
    <w:uiPriority w:val="21"/>
    <w:qFormat/>
    <w:rsid w:val="002F53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3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3E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67CD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67CD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950F1"/>
    <w:rPr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E950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50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50F1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50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50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bona01@universitadipav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sa.conz@unip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nuele.tuccari@unipv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ttorio.poma@unipv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ichele.rostan@unipv.it" TargetMode="External"/><Relationship Id="rId9" Type="http://schemas.openxmlformats.org/officeDocument/2006/relationships/hyperlink" Target="mailto:daniela.scovenna@uni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Rostan</dc:creator>
  <cp:keywords/>
  <dc:description/>
  <cp:lastModifiedBy>Michele Rostan</cp:lastModifiedBy>
  <cp:revision>3</cp:revision>
  <dcterms:created xsi:type="dcterms:W3CDTF">2024-11-26T09:19:00Z</dcterms:created>
  <dcterms:modified xsi:type="dcterms:W3CDTF">2024-11-27T14:43:00Z</dcterms:modified>
</cp:coreProperties>
</file>